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napToGrid w:val="0"/>
      </w:pPr>
      <w:r>
        <w:t>遺産分割協議書の記入用ひな形</w:t>
      </w:r>
    </w:p>
    <w:p>
      <w:pPr>
        <w:snapToGrid w:val="0"/>
      </w:pPr>
      <w:r>
        <w:t>相続人全員の合意内容を整理するための基本書式です。次ページは預貯金・土地・建物の分割例であり、すべての相続に対応する完成書式ではありません。</w:t>
      </w:r>
    </w:p>
    <w:p>
      <w:pPr>
        <w:pStyle w:val="Heading1"/>
        <w:snapToGrid w:val="0"/>
      </w:pPr>
      <w:r>
        <w:t>使用できる場面</w:t>
      </w:r>
    </w:p>
    <w:p>
      <w:pPr>
        <w:snapToGrid w:val="0"/>
      </w:pPr>
      <w:r>
        <w:t>相続人と対象財産を確認し、相続人全員の合意がある場合に使用してください。遺言書の有無・内容を先に確認し、遺言のある事案では本書式の使用可否を専門家に確認してください。</w:t>
      </w:r>
    </w:p>
    <w:p>
      <w:pPr>
        <w:pStyle w:val="Heading1"/>
        <w:snapToGrid w:val="0"/>
      </w:pPr>
      <w:r>
        <w:t>記入の準備</w:t>
      </w:r>
    </w:p>
    <w:p>
      <w:pPr>
        <w:snapToGrid w:val="0"/>
      </w:pPr>
      <w:r>
        <w:t>被相続人の出生から死亡までの戸籍等、相続人の戸籍・住所資料、預金通帳・残高資料、不動産の登記事項証明書等を整理します。不動産の表示は登記記録に合わせ、共有持分・区分所有建物は必要な表示を追加してください。</w:t>
      </w:r>
    </w:p>
    <w:p>
      <w:pPr>
        <w:pStyle w:val="Heading1"/>
        <w:snapToGrid w:val="0"/>
      </w:pPr>
      <w:r>
        <w:t>合意と署名</w:t>
      </w:r>
    </w:p>
    <w:p>
      <w:pPr>
        <w:snapToGrid w:val="0"/>
      </w:pPr>
      <w:r>
        <w:t>財産の取得者を曖昧にせず記載し、相続人全員が内容を確認します。署名欄は人数分を追加してください。実印・印鑑証明書等の要否や有効期間、提出形式は金融機関・登記等の提出先に確認します。</w:t>
      </w:r>
    </w:p>
    <w:p>
      <w:pPr>
        <w:pStyle w:val="Heading1"/>
        <w:snapToGrid w:val="0"/>
      </w:pPr>
      <w:r>
        <w:t>このひな形だけでは対応できない例</w:t>
      </w:r>
    </w:p>
    <w:p>
      <w:pPr>
        <w:snapToGrid w:val="0"/>
      </w:pPr>
      <w:r>
        <w:t>相続人間の争い、相続人の不明・行方不明、未成年者との利益相反、判断能力の問題、相続放棄、代償金の支払い、換価分割、海外関係などです。債務の内部的な負担合意だけで債権者への責任が当然に変更されるものではありません。</w:t>
      </w:r>
    </w:p>
    <w:p>
      <w:pPr>
        <w:pStyle w:val="Heading1"/>
        <w:snapToGrid w:val="0"/>
      </w:pPr>
      <w:r>
        <w:t>専門家への引継ぎ</w:t>
      </w:r>
    </w:p>
    <w:p>
      <w:pPr>
        <w:snapToGrid w:val="0"/>
      </w:pPr>
      <w:r>
        <w:t>行政書士は紛争のない合意内容に基づく書類作成等を支援します。紛争・交渉は弁護士、不動産登記は司法書士、税務判断・申告は税理士に相談してください。本資料は効力・受理・税額を保証するものではありません。</w:t>
        <w:br/>
        <w:t>日本行政書士会連合会 遺言・相続</w:t>
        <w:br/>
        <w:t>https://www.gyosei.or.jp/service/testament</w:t>
      </w:r>
    </w:p>
    <w:p>
      <w:pPr>
        <w:snapToGrid w:val="0"/>
      </w:pPr>
      <w:r>
        <w:br w:type="page"/>
      </w:r>
    </w:p>
    <w:p>
      <w:pPr>
        <w:pStyle w:val="Title"/>
        <w:snapToGrid w:val="0"/>
      </w:pPr>
      <w:r>
        <w:t>遺産分割協議書</w:t>
      </w:r>
    </w:p>
    <w:p>
      <w:pPr>
        <w:snapToGrid w:val="0"/>
      </w:pPr>
      <w:r>
        <w:t>被相続人氏名【　　　　　　　　　】</w:t>
        <w:br/>
        <w:t>死亡日【　　　年　　月　　日】</w:t>
        <w:br/>
        <w:t>最後の住所【　　　　　　　　　　　　　　　　　】</w:t>
        <w:br/>
        <w:t>最後の本籍【　　　　　　　　　　　　　　　　　】</w:t>
      </w:r>
    </w:p>
    <w:p>
      <w:pPr>
        <w:snapToGrid w:val="0"/>
      </w:pPr>
      <w:r>
        <w:t>上記被相続人の遺産について、共同相続人全員は協議の結果、次のとおり分割することに合意した。</w:t>
      </w:r>
    </w:p>
    <w:p>
      <w:pPr>
        <w:pStyle w:val="Heading1"/>
        <w:snapToGrid w:val="0"/>
      </w:pPr>
      <w:r>
        <w:t>第1条 預貯金</w:t>
      </w:r>
    </w:p>
    <w:p>
      <w:pPr>
        <w:snapToGrid w:val="0"/>
      </w:pPr>
      <w:r>
        <w:t>相続人【氏名】は、次の預貯金を取得する。</w:t>
        <w:br/>
        <w:t>金融機関名【　　　　　】支店名【　　　　　】</w:t>
        <w:br/>
        <w:t>預金種別【　　　　　】口座番号【　　　　　】</w:t>
      </w:r>
    </w:p>
    <w:p>
      <w:pPr>
        <w:pStyle w:val="Heading1"/>
        <w:snapToGrid w:val="0"/>
      </w:pPr>
      <w:r>
        <w:t>第2条 不動産</w:t>
      </w:r>
    </w:p>
    <w:p>
      <w:pPr>
        <w:snapToGrid w:val="0"/>
      </w:pPr>
      <w:r>
        <w:t>相続人【氏名】は、次の不動産を取得する。</w:t>
        <w:br/>
        <w:t>土地　所在【　　　　　】地番【　　　　　】</w:t>
        <w:br/>
        <w:t>地目【　　　　　】地積【　　　　　】持分【　　　　　】</w:t>
        <w:br/>
        <w:t>建物　所在【　　　　　】家屋番号【　　　　　】</w:t>
        <w:br/>
        <w:t>種類【　　　　　】構造【　　　　　】</w:t>
        <w:br/>
        <w:t>床面積【　　　　　】持分【　　　　　】</w:t>
      </w:r>
    </w:p>
    <w:p>
      <w:pPr>
        <w:pStyle w:val="Heading1"/>
        <w:snapToGrid w:val="0"/>
      </w:pPr>
      <w:r>
        <w:t>第3条 記載のない財産</w:t>
      </w:r>
    </w:p>
    <w:p>
      <w:pPr>
        <w:snapToGrid w:val="0"/>
      </w:pPr>
      <w:r>
        <w:t>本協議書に記載のない遺産が判明した場合には、共同相続人全員で別途協議する。</w:t>
      </w:r>
    </w:p>
    <w:p>
      <w:pPr>
        <w:snapToGrid w:val="0"/>
      </w:pPr>
      <w:r>
        <w:t>本協議の成立を証するため、本書を【　】通作成し、共同相続人全員が署名押印の上、各自1通を保有する。</w:t>
        <w:br/>
        <w:t>協議成立日【　　　年　　月　　日】</w:t>
      </w:r>
    </w:p>
    <w:p>
      <w:pPr>
        <w:snapToGrid w:val="0"/>
      </w:pPr>
      <w:r>
        <w:t>相続人住所【　　　　　　　　　　　　　　　　　】</w:t>
        <w:br/>
        <w:t>氏名【　　　　　　　　　　　　　　　　　】　印</w:t>
        <w:br/>
        <w:br/>
        <w:t>相続人住所【　　　　　　　　　　　　　　　　　】</w:t>
        <w:br/>
        <w:t>氏名【　　　　　　　　　　　　　　　　　】　印</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公開用参考書式　｜　個別の事情に応じて確認・修正してください</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pageBreakBefore w:val="0"/>
      <w:widowControl/>
      <w:spacing w:after="120" w:before="0" w:line="300" w:lineRule="exact"/>
    </w:pPr>
    <w:rPr>
      <w:rFonts w:ascii="Noto Sans CJK JP" w:hAnsi="Noto Sans CJK JP" w:eastAsia="Noto Sans CJK JP"/>
      <w:color w:val="000000"/>
      <w:sz w:val="21"/>
    </w:rPr>
  </w:style>
  <w:style w:type="paragraph" w:styleId="Header">
    <w:name w:val="header"/>
    <w:basedOn w:val="Normal"/>
    <w:link w:val="HeaderChar"/>
    <w:uiPriority w:val="99"/>
    <w:unhideWhenUsed/>
    <w:rsid w:val="00E618BF"/>
    <w:pPr>
      <w:keepNext w:val="0"/>
      <w:pageBreakBefore w:val="0"/>
      <w:widowControl/>
      <w:tabs>
        <w:tab w:val="center" w:pos="4680"/>
        <w:tab w:val="right" w:pos="9360"/>
      </w:tabs>
      <w:spacing w:after="120" w:line="300" w:lineRule="exact" w:before="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keepNext w:val="0"/>
      <w:pageBreakBefore w:val="0"/>
      <w:widowControl/>
      <w:tabs>
        <w:tab w:val="center" w:pos="4680"/>
        <w:tab w:val="right" w:pos="9360"/>
      </w:tabs>
      <w:spacing w:after="120" w:line="300" w:lineRule="exact" w:before="0"/>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widowControl/>
      <w:spacing w:before="200" w:after="120" w:line="360" w:lineRule="exact"/>
      <w:outlineLvl w:val="0"/>
    </w:pPr>
    <w:rPr>
      <w:rFonts w:asciiTheme="majorHAnsi" w:eastAsiaTheme="majorEastAsia" w:hAnsiTheme="majorHAnsi" w:cstheme="majorBidi" w:ascii="Noto Sans CJK JP" w:hAnsi="Noto Sans CJK JP" w:eastAsia="Noto Sans CJK JP"/>
      <w:b/>
      <w:bCs/>
      <w:color w:val="000000"/>
      <w:sz w:val="26"/>
      <w:szCs w:val="28"/>
    </w:rPr>
  </w:style>
  <w:style w:type="paragraph" w:styleId="Heading2">
    <w:name w:val="heading 2"/>
    <w:basedOn w:val="Normal"/>
    <w:next w:val="Normal"/>
    <w:link w:val="Heading2Char"/>
    <w:uiPriority w:val="9"/>
    <w:unhideWhenUsed/>
    <w:qFormat/>
    <w:rsid w:val="00FC693F"/>
    <w:pPr>
      <w:keepNext/>
      <w:keepLines/>
      <w:pageBreakBefore w:val="0"/>
      <w:widowControl/>
      <w:spacing w:before="200" w:after="120" w:line="360" w:lineRule="exact"/>
      <w:outlineLvl w:val="1"/>
    </w:pPr>
    <w:rPr>
      <w:rFonts w:asciiTheme="majorHAnsi" w:eastAsiaTheme="majorEastAsia" w:hAnsiTheme="majorHAnsi" w:cstheme="majorBidi" w:ascii="Noto Sans CJK JP" w:hAnsi="Noto Sans CJK JP" w:eastAsia="Noto Sans CJK JP"/>
      <w:b/>
      <w:bCs/>
      <w:color w:val="000000"/>
      <w:sz w:val="26"/>
      <w:szCs w:val="26"/>
    </w:rPr>
  </w:style>
  <w:style w:type="paragraph" w:styleId="Heading3">
    <w:name w:val="heading 3"/>
    <w:basedOn w:val="Normal"/>
    <w:next w:val="Normal"/>
    <w:link w:val="Heading3Char"/>
    <w:uiPriority w:val="9"/>
    <w:unhideWhenUsed/>
    <w:qFormat/>
    <w:rsid w:val="00FC693F"/>
    <w:pPr>
      <w:keepNext w:val="0"/>
      <w:keepLines/>
      <w:pageBreakBefore w:val="0"/>
      <w:widowControl/>
      <w:spacing w:before="0" w:after="120" w:line="300" w:lineRule="exact"/>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val="0"/>
      <w:keepLines/>
      <w:pageBreakBefore w:val="0"/>
      <w:widowControl/>
      <w:spacing w:before="0" w:after="120" w:line="300" w:lineRule="exact"/>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val="0"/>
      <w:keepLines/>
      <w:pageBreakBefore w:val="0"/>
      <w:widowControl/>
      <w:spacing w:before="0" w:after="120" w:line="300" w:lineRule="exact"/>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val="0"/>
      <w:keepLines/>
      <w:pageBreakBefore w:val="0"/>
      <w:widowControl/>
      <w:spacing w:before="0" w:after="120" w:line="300" w:lineRule="exact"/>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val="0"/>
      <w:keepLines/>
      <w:pageBreakBefore w:val="0"/>
      <w:widowControl/>
      <w:spacing w:before="0" w:after="120" w:line="300" w:lineRule="exact"/>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val="0"/>
      <w:keepLines/>
      <w:pageBreakBefore w:val="0"/>
      <w:widowControl/>
      <w:spacing w:before="0" w:after="120" w:line="300" w:lineRule="exact"/>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val="0"/>
      <w:keepLines/>
      <w:pageBreakBefore w:val="0"/>
      <w:widowControl/>
      <w:spacing w:before="0" w:after="120" w:line="300" w:lineRule="exact"/>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keepNext w:val="0"/>
      <w:pageBreakBefore w:val="0"/>
      <w:widowControl/>
      <w:spacing w:after="120" w:line="300" w:lineRule="exact" w:before="0"/>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val="0"/>
      <w:pageBreakBefore w:val="0"/>
      <w:widowControl/>
      <w:spacing w:after="120" w:line="500" w:lineRule="exact" w:before="0"/>
      <w:contextualSpacing/>
    </w:pPr>
    <w:rPr>
      <w:rFonts w:asciiTheme="majorHAnsi" w:eastAsiaTheme="majorEastAsia" w:hAnsiTheme="majorHAnsi" w:cstheme="majorBidi" w:ascii="Noto Sans CJK JP" w:hAnsi="Noto Sans CJK JP" w:eastAsia="Noto Sans CJK JP"/>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val="0"/>
      <w:pageBreakBefore w:val="0"/>
      <w:widowControl/>
      <w:numPr>
        <w:ilvl w:val="1"/>
      </w:numPr>
      <w:spacing w:before="0" w:after="120" w:line="300" w:lineRule="exact"/>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keepNext w:val="0"/>
      <w:pageBreakBefore w:val="0"/>
      <w:widowControl/>
      <w:spacing w:before="0" w:after="120" w:line="300" w:lineRule="exact"/>
      <w:ind w:left="720"/>
      <w:contextualSpacing/>
    </w:pPr>
  </w:style>
  <w:style w:type="paragraph" w:styleId="BodyText">
    <w:name w:val="Body Text"/>
    <w:basedOn w:val="Normal"/>
    <w:link w:val="BodyTextChar"/>
    <w:uiPriority w:val="99"/>
    <w:unhideWhenUsed/>
    <w:rsid w:val="00AA1D8D"/>
    <w:pPr>
      <w:keepNext w:val="0"/>
      <w:pageBreakBefore w:val="0"/>
      <w:widowControl/>
      <w:spacing w:after="120" w:before="0" w:line="300" w:lineRule="exact"/>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keepNext w:val="0"/>
      <w:pageBreakBefore w:val="0"/>
      <w:widowControl/>
      <w:spacing w:after="120" w:line="300" w:lineRule="exact" w:before="0"/>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keepNext w:val="0"/>
      <w:pageBreakBefore w:val="0"/>
      <w:widowControl/>
      <w:spacing w:after="120" w:before="0" w:line="300" w:lineRule="exact"/>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keepNext w:val="0"/>
      <w:pageBreakBefore w:val="0"/>
      <w:widowControl/>
      <w:spacing w:before="0" w:after="120" w:line="300" w:lineRule="exact"/>
      <w:ind w:left="360" w:hanging="360"/>
      <w:contextualSpacing/>
    </w:pPr>
  </w:style>
  <w:style w:type="paragraph" w:styleId="List2">
    <w:name w:val="List 2"/>
    <w:basedOn w:val="Normal"/>
    <w:uiPriority w:val="99"/>
    <w:unhideWhenUsed/>
    <w:rsid w:val="00326F90"/>
    <w:pPr>
      <w:keepNext w:val="0"/>
      <w:pageBreakBefore w:val="0"/>
      <w:widowControl/>
      <w:spacing w:before="0" w:after="120" w:line="300" w:lineRule="exact"/>
      <w:ind w:left="720" w:hanging="360"/>
      <w:contextualSpacing/>
    </w:pPr>
  </w:style>
  <w:style w:type="paragraph" w:styleId="List3">
    <w:name w:val="List 3"/>
    <w:basedOn w:val="Normal"/>
    <w:uiPriority w:val="99"/>
    <w:unhideWhenUsed/>
    <w:rsid w:val="00326F90"/>
    <w:pPr>
      <w:keepNext w:val="0"/>
      <w:pageBreakBefore w:val="0"/>
      <w:widowControl/>
      <w:spacing w:before="0" w:after="120" w:line="300" w:lineRule="exact"/>
      <w:ind w:left="1080" w:hanging="360"/>
      <w:contextualSpacing/>
    </w:pPr>
  </w:style>
  <w:style w:type="paragraph" w:styleId="ListBullet">
    <w:name w:val="List Bullet"/>
    <w:basedOn w:val="Normal"/>
    <w:uiPriority w:val="99"/>
    <w:unhideWhenUsed/>
    <w:rsid w:val="00326F90"/>
    <w:pPr>
      <w:keepNext w:val="0"/>
      <w:pageBreakBefore w:val="0"/>
      <w:widowControl/>
      <w:numPr>
        <w:numId w:val="1"/>
      </w:numPr>
      <w:spacing w:before="0" w:after="120" w:line="300" w:lineRule="exact"/>
      <w:contextualSpacing/>
    </w:pPr>
  </w:style>
  <w:style w:type="paragraph" w:styleId="ListBullet2">
    <w:name w:val="List Bullet 2"/>
    <w:basedOn w:val="Normal"/>
    <w:uiPriority w:val="99"/>
    <w:unhideWhenUsed/>
    <w:rsid w:val="00326F90"/>
    <w:pPr>
      <w:keepNext w:val="0"/>
      <w:pageBreakBefore w:val="0"/>
      <w:widowControl/>
      <w:numPr>
        <w:numId w:val="2"/>
      </w:numPr>
      <w:spacing w:before="0" w:after="120" w:line="300" w:lineRule="exact"/>
      <w:contextualSpacing/>
    </w:pPr>
  </w:style>
  <w:style w:type="paragraph" w:styleId="ListBullet3">
    <w:name w:val="List Bullet 3"/>
    <w:basedOn w:val="Normal"/>
    <w:uiPriority w:val="99"/>
    <w:unhideWhenUsed/>
    <w:rsid w:val="00326F90"/>
    <w:pPr>
      <w:keepNext w:val="0"/>
      <w:pageBreakBefore w:val="0"/>
      <w:widowControl/>
      <w:numPr>
        <w:numId w:val="3"/>
      </w:numPr>
      <w:spacing w:before="0" w:after="120" w:line="300" w:lineRule="exact"/>
      <w:contextualSpacing/>
    </w:pPr>
  </w:style>
  <w:style w:type="paragraph" w:styleId="ListNumber">
    <w:name w:val="List Number"/>
    <w:basedOn w:val="Normal"/>
    <w:uiPriority w:val="99"/>
    <w:unhideWhenUsed/>
    <w:rsid w:val="00326F90"/>
    <w:pPr>
      <w:keepNext w:val="0"/>
      <w:pageBreakBefore w:val="0"/>
      <w:widowControl/>
      <w:numPr>
        <w:numId w:val="5"/>
      </w:numPr>
      <w:spacing w:before="0" w:after="120" w:line="300" w:lineRule="exact"/>
      <w:contextualSpacing/>
    </w:pPr>
  </w:style>
  <w:style w:type="paragraph" w:styleId="ListNumber2">
    <w:name w:val="List Number 2"/>
    <w:basedOn w:val="Normal"/>
    <w:uiPriority w:val="99"/>
    <w:unhideWhenUsed/>
    <w:rsid w:val="0029639D"/>
    <w:pPr>
      <w:keepNext w:val="0"/>
      <w:pageBreakBefore w:val="0"/>
      <w:widowControl/>
      <w:numPr>
        <w:numId w:val="6"/>
      </w:numPr>
      <w:spacing w:before="0" w:after="120" w:line="300" w:lineRule="exact"/>
      <w:contextualSpacing/>
    </w:pPr>
  </w:style>
  <w:style w:type="paragraph" w:styleId="ListNumber3">
    <w:name w:val="List Number 3"/>
    <w:basedOn w:val="Normal"/>
    <w:uiPriority w:val="99"/>
    <w:unhideWhenUsed/>
    <w:rsid w:val="0029639D"/>
    <w:pPr>
      <w:keepNext w:val="0"/>
      <w:pageBreakBefore w:val="0"/>
      <w:widowControl/>
      <w:numPr>
        <w:numId w:val="7"/>
      </w:numPr>
      <w:spacing w:before="0" w:after="120" w:line="300" w:lineRule="exact"/>
      <w:contextualSpacing/>
    </w:pPr>
  </w:style>
  <w:style w:type="paragraph" w:styleId="ListContinue">
    <w:name w:val="List Continue"/>
    <w:basedOn w:val="Normal"/>
    <w:uiPriority w:val="99"/>
    <w:unhideWhenUsed/>
    <w:rsid w:val="0029639D"/>
    <w:pPr>
      <w:keepNext w:val="0"/>
      <w:pageBreakBefore w:val="0"/>
      <w:widowControl/>
      <w:spacing w:after="120" w:before="0" w:line="300" w:lineRule="exact"/>
      <w:ind w:left="360"/>
      <w:contextualSpacing/>
    </w:pPr>
  </w:style>
  <w:style w:type="paragraph" w:styleId="ListContinue2">
    <w:name w:val="List Continue 2"/>
    <w:basedOn w:val="Normal"/>
    <w:uiPriority w:val="99"/>
    <w:unhideWhenUsed/>
    <w:rsid w:val="0029639D"/>
    <w:pPr>
      <w:keepNext w:val="0"/>
      <w:pageBreakBefore w:val="0"/>
      <w:widowControl/>
      <w:spacing w:after="120" w:before="0" w:line="300" w:lineRule="exact"/>
      <w:ind w:left="720"/>
      <w:contextualSpacing/>
    </w:pPr>
  </w:style>
  <w:style w:type="paragraph" w:styleId="ListContinue3">
    <w:name w:val="List Continue 3"/>
    <w:basedOn w:val="Normal"/>
    <w:uiPriority w:val="99"/>
    <w:unhideWhenUsed/>
    <w:rsid w:val="0029639D"/>
    <w:pPr>
      <w:keepNext w:val="0"/>
      <w:pageBreakBefore w:val="0"/>
      <w:widowControl/>
      <w:spacing w:after="120" w:before="0" w:line="300" w:lineRule="exact"/>
      <w:ind w:left="1080"/>
      <w:contextualSpacing/>
    </w:pPr>
  </w:style>
  <w:style w:type="paragraph" w:styleId="MacroText">
    <w:name w:val="macro"/>
    <w:link w:val="MacroTextChar"/>
    <w:uiPriority w:val="99"/>
    <w:unhideWhenUsed/>
    <w:rsid w:val="0029639D"/>
    <w:pPr>
      <w:keepNext w:val="0"/>
      <w:pageBreakBefore w:val="0"/>
      <w:widowControl/>
      <w:tabs>
        <w:tab w:val="left" w:pos="576"/>
        <w:tab w:val="left" w:pos="1152"/>
        <w:tab w:val="left" w:pos="1728"/>
        <w:tab w:val="left" w:pos="2304"/>
        <w:tab w:val="left" w:pos="2880"/>
        <w:tab w:val="left" w:pos="3456"/>
        <w:tab w:val="left" w:pos="4032"/>
      </w:tabs>
      <w:spacing w:before="0" w:after="120" w:line="300" w:lineRule="exact"/>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keepNext w:val="0"/>
      <w:pageBreakBefore w:val="0"/>
      <w:widowControl/>
      <w:spacing w:before="0" w:after="120" w:line="300" w:lineRule="exact"/>
    </w:pPr>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keepNext w:val="0"/>
      <w:pageBreakBefore w:val="0"/>
      <w:widowControl/>
      <w:spacing w:line="300" w:lineRule="exact" w:before="0" w:after="120"/>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keepNext w:val="0"/>
      <w:pageBreakBefore w:val="0"/>
      <w:widowControl/>
      <w:spacing w:before="0" w:after="120" w:line="300" w:lineRule="exact"/>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keepNext w:val="0"/>
      <w:pageBreakBefore w:val="0"/>
      <w:widowControl/>
      <w:spacing w:before="0" w:after="120" w:line="300" w:lineRule="exact"/>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遺産分割協議書の記入用ひな形</dc:title>
  <dc:subject>公開用ひな形</dc:subject>
  <dc:creator/>
  <cp:keywords/>
  <dc:description/>
  <cp:lastModifiedBy/>
  <cp:revision>1</cp:revision>
  <dcterms:created xsi:type="dcterms:W3CDTF">2013-12-23T23:15:00Z</dcterms:created>
  <dcterms:modified xsi:type="dcterms:W3CDTF">2013-12-23T23:15:00Z</dcterms:modified>
  <cp:category/>
</cp:coreProperties>
</file>